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.2000000000001" w:lineRule="auto"/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40"/>
              <w:szCs w:val="40"/>
              <w:rtl w:val="0"/>
            </w:rPr>
            <w:t xml:space="preserve">ABMS &lt;THE FULE&gt; 전시 계획서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.2000000000001" w:lineRule="auto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.2000000000001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695"/>
        <w:gridCol w:w="2145"/>
        <w:gridCol w:w="3345"/>
        <w:gridCol w:w="285"/>
        <w:tblGridChange w:id="0">
          <w:tblGrid>
            <w:gridCol w:w="1560"/>
            <w:gridCol w:w="1695"/>
            <w:gridCol w:w="2145"/>
            <w:gridCol w:w="3345"/>
            <w:gridCol w:w="285"/>
          </w:tblGrid>
        </w:tblGridChange>
      </w:tblGrid>
      <w:tr>
        <w:trPr>
          <w:cantSplit w:val="0"/>
          <w:trHeight w:val="297.9492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6"/>
                    <w:szCs w:val="26"/>
                    <w:rtl w:val="0"/>
                  </w:rPr>
                  <w:t xml:space="preserve">전  시  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693.80759430811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6"/>
                    <w:szCs w:val="26"/>
                    <w:rtl w:val="0"/>
                  </w:rPr>
                  <w:t xml:space="preserve">성       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207.9492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6"/>
                    <w:szCs w:val="26"/>
                    <w:rtl w:val="0"/>
                  </w:rPr>
                  <w:t xml:space="preserve">주       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463.712436662820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6"/>
                    <w:szCs w:val="26"/>
                    <w:rtl w:val="0"/>
                  </w:rPr>
                  <w:t xml:space="preserve">연  락  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휴  대  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63.712436662820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35.8152927541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희망 전시 일자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   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4"/>
                    <w:szCs w:val="14"/>
                    <w:rtl w:val="0"/>
                  </w:rPr>
                  <w:t xml:space="preserve">(22년 하반기 ~ 23년 상반기 / 기간 최대 2주 및 추후 협의)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spacing w:line="259.2000000000001" w:lineRule="auto"/>
        <w:jc w:val="both"/>
        <w:rPr>
          <w:b w:val="1"/>
          <w:sz w:val="12"/>
          <w:szCs w:val="12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2"/>
              <w:szCs w:val="12"/>
              <w:rtl w:val="0"/>
            </w:rPr>
            <w:t xml:space="preserve">* 희망 전시 일자 : 설치 및 철수 일정은 포함시키지 않습니다. (전시 전 후로 1일, 총 2일)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.2000000000001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2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60"/>
        <w:tblGridChange w:id="0">
          <w:tblGrid>
            <w:gridCol w:w="8760"/>
          </w:tblGrid>
        </w:tblGridChange>
      </w:tblGrid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6"/>
                    <w:szCs w:val="26"/>
                    <w:rtl w:val="0"/>
                  </w:rPr>
                  <w:t xml:space="preserve">작업 노트 또는 작업 설명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6"/>
                    <w:szCs w:val="26"/>
                    <w:rtl w:val="0"/>
                  </w:rPr>
                  <w:t xml:space="preserve">기획 의도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6"/>
                    <w:szCs w:val="26"/>
                    <w:rtl w:val="0"/>
                  </w:rPr>
                  <w:t xml:space="preserve">설치 계획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pacing w:line="259.2000000000001" w:lineRule="auto"/>
        <w:rPr/>
      </w:pP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Fl9iUbZ/7JqArKNvN3clJKpl6g==">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